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91" w:rsidRPr="008C3529" w:rsidRDefault="000B2AD2" w:rsidP="000B2A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529">
        <w:rPr>
          <w:rFonts w:ascii="Times New Roman" w:hAnsi="Times New Roman" w:cs="Times New Roman"/>
          <w:b/>
          <w:sz w:val="32"/>
          <w:szCs w:val="32"/>
        </w:rPr>
        <w:t>TITLE OF THE PAPER</w:t>
      </w:r>
    </w:p>
    <w:p w:rsidR="00197D06" w:rsidRPr="008C3529" w:rsidRDefault="00197D06" w:rsidP="000B2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D2" w:rsidRPr="008C3529" w:rsidRDefault="000B2AD2" w:rsidP="000B2AD2">
      <w:pPr>
        <w:spacing w:after="0"/>
        <w:jc w:val="center"/>
        <w:rPr>
          <w:rFonts w:ascii="Times New Roman" w:hAnsi="Times New Roman" w:cs="Times New Roman"/>
          <w:b/>
          <w:sz w:val="20"/>
          <w:szCs w:val="24"/>
          <w:vertAlign w:val="superscript"/>
        </w:rPr>
      </w:pPr>
      <w:r w:rsidRPr="008C3529">
        <w:rPr>
          <w:rFonts w:ascii="Times New Roman" w:hAnsi="Times New Roman" w:cs="Times New Roman"/>
          <w:b/>
          <w:sz w:val="20"/>
          <w:szCs w:val="24"/>
        </w:rPr>
        <w:t>First Author</w:t>
      </w:r>
      <w:r w:rsidRPr="008C3529">
        <w:rPr>
          <w:rFonts w:ascii="Times New Roman" w:hAnsi="Times New Roman" w:cs="Times New Roman"/>
          <w:b/>
          <w:sz w:val="20"/>
          <w:szCs w:val="24"/>
          <w:vertAlign w:val="superscript"/>
        </w:rPr>
        <w:t>1</w:t>
      </w:r>
      <w:r w:rsidRPr="008C3529">
        <w:rPr>
          <w:rFonts w:ascii="Times New Roman" w:hAnsi="Times New Roman" w:cs="Times New Roman"/>
          <w:b/>
          <w:sz w:val="20"/>
          <w:szCs w:val="24"/>
        </w:rPr>
        <w:t>, Second Author</w:t>
      </w:r>
      <w:r w:rsidRPr="008C3529">
        <w:rPr>
          <w:rFonts w:ascii="Times New Roman" w:hAnsi="Times New Roman" w:cs="Times New Roman"/>
          <w:b/>
          <w:sz w:val="20"/>
          <w:szCs w:val="24"/>
          <w:vertAlign w:val="superscript"/>
        </w:rPr>
        <w:t>2</w:t>
      </w:r>
    </w:p>
    <w:p w:rsidR="000B2AD2" w:rsidRPr="008C3529" w:rsidRDefault="000B2AD2" w:rsidP="000B2AD2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8C3529">
        <w:rPr>
          <w:rFonts w:ascii="Times New Roman" w:hAnsi="Times New Roman" w:cs="Times New Roman"/>
          <w:b/>
          <w:sz w:val="20"/>
          <w:szCs w:val="24"/>
        </w:rPr>
        <w:t>Affiliation of the authors</w:t>
      </w:r>
      <w:r w:rsidR="00197D06" w:rsidRPr="008C3529">
        <w:rPr>
          <w:rFonts w:ascii="Times New Roman" w:hAnsi="Times New Roman" w:cs="Times New Roman"/>
          <w:b/>
          <w:sz w:val="20"/>
          <w:szCs w:val="24"/>
        </w:rPr>
        <w:t xml:space="preserve"> with contact details</w:t>
      </w:r>
    </w:p>
    <w:p w:rsidR="000B2AD2" w:rsidRPr="008C3529" w:rsidRDefault="000B2AD2" w:rsidP="000B2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2AD2" w:rsidRPr="008C3529" w:rsidRDefault="000B2AD2" w:rsidP="000B2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529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0B2AD2" w:rsidRPr="008C3529" w:rsidRDefault="000B2AD2" w:rsidP="000B2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3529">
        <w:rPr>
          <w:rFonts w:ascii="Times New Roman" w:hAnsi="Times New Roman" w:cs="Times New Roman"/>
          <w:sz w:val="24"/>
          <w:szCs w:val="24"/>
        </w:rPr>
        <w:t>(Approximate 500 words)</w:t>
      </w:r>
    </w:p>
    <w:p w:rsidR="000B2AD2" w:rsidRPr="008C3529" w:rsidRDefault="000B2AD2" w:rsidP="000B2A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2AD2" w:rsidRPr="008C3529" w:rsidRDefault="000B2AD2" w:rsidP="000B2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529">
        <w:rPr>
          <w:rFonts w:ascii="Times New Roman" w:hAnsi="Times New Roman" w:cs="Times New Roman"/>
          <w:b/>
          <w:sz w:val="24"/>
          <w:szCs w:val="24"/>
        </w:rPr>
        <w:t>Keywords</w:t>
      </w:r>
      <w:r w:rsidRPr="008C3529">
        <w:rPr>
          <w:rFonts w:ascii="Times New Roman" w:hAnsi="Times New Roman" w:cs="Times New Roman"/>
          <w:sz w:val="24"/>
          <w:szCs w:val="24"/>
        </w:rPr>
        <w:t>: (5 to 6 keywords)</w:t>
      </w:r>
    </w:p>
    <w:p w:rsidR="000B2AD2" w:rsidRPr="008C3529" w:rsidRDefault="000B2AD2" w:rsidP="000B2A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D06" w:rsidRDefault="008C3529" w:rsidP="008C35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8C3529">
        <w:rPr>
          <w:rFonts w:ascii="Times New Roman" w:hAnsi="Times New Roman" w:cs="Times New Roman"/>
          <w:sz w:val="28"/>
          <w:szCs w:val="24"/>
        </w:rPr>
        <w:t>MAIN HEADINGS</w:t>
      </w:r>
    </w:p>
    <w:p w:rsidR="00F12571" w:rsidRDefault="00F12571" w:rsidP="00F1257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Sdfdjklsgfskjlkdfsdjl</w:t>
      </w:r>
      <w:proofErr w:type="spellEnd"/>
    </w:p>
    <w:p w:rsidR="00F12571" w:rsidRPr="00F12571" w:rsidRDefault="00F12571" w:rsidP="00F1257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C3529" w:rsidRDefault="008C3529" w:rsidP="008C352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3529">
        <w:rPr>
          <w:rFonts w:ascii="Times New Roman" w:hAnsi="Times New Roman" w:cs="Times New Roman"/>
          <w:sz w:val="24"/>
          <w:szCs w:val="24"/>
        </w:rPr>
        <w:t>SUB-HEADINGS</w:t>
      </w:r>
    </w:p>
    <w:p w:rsidR="00F12571" w:rsidRDefault="00F12571" w:rsidP="00F1257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Sdfkljdlgfdfsklj</w:t>
      </w:r>
      <w:proofErr w:type="spellEnd"/>
    </w:p>
    <w:p w:rsidR="00F12571" w:rsidRPr="008C3529" w:rsidRDefault="00F12571" w:rsidP="00F1257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C3529" w:rsidRPr="00F12571" w:rsidRDefault="00F12571" w:rsidP="00F12571">
      <w:pPr>
        <w:pStyle w:val="ListParagraph"/>
        <w:spacing w:after="0"/>
        <w:ind w:left="108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1.1.1 </w:t>
      </w:r>
      <w:r w:rsidR="008C3529" w:rsidRPr="008C3529">
        <w:rPr>
          <w:rFonts w:ascii="Times New Roman" w:hAnsi="Times New Roman" w:cs="Times New Roman"/>
          <w:i/>
          <w:sz w:val="24"/>
          <w:szCs w:val="24"/>
        </w:rPr>
        <w:t>Sub</w:t>
      </w:r>
      <w:r>
        <w:rPr>
          <w:rFonts w:ascii="Times New Roman" w:hAnsi="Times New Roman" w:cs="Times New Roman"/>
          <w:i/>
          <w:sz w:val="24"/>
          <w:szCs w:val="24"/>
        </w:rPr>
        <w:t xml:space="preserve">heads of </w:t>
      </w:r>
      <w:r w:rsidR="008C3529" w:rsidRPr="008C3529">
        <w:rPr>
          <w:rFonts w:ascii="Times New Roman" w:hAnsi="Times New Roman" w:cs="Times New Roman"/>
          <w:i/>
          <w:sz w:val="24"/>
          <w:szCs w:val="24"/>
        </w:rPr>
        <w:t>Sub-Headings</w:t>
      </w:r>
    </w:p>
    <w:p w:rsidR="00F12571" w:rsidRDefault="00F12571" w:rsidP="00F1257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Sdfkljljsdflkjlsdf</w:t>
      </w:r>
      <w:proofErr w:type="spellEnd"/>
    </w:p>
    <w:p w:rsidR="00F12571" w:rsidRPr="00F12571" w:rsidRDefault="00F12571" w:rsidP="00F12571">
      <w:pPr>
        <w:pStyle w:val="ListParagraph"/>
        <w:spacing w:after="0"/>
        <w:ind w:left="1080"/>
        <w:rPr>
          <w:rFonts w:ascii="Times New Roman" w:hAnsi="Times New Roman" w:cs="Times New Roman"/>
          <w:sz w:val="20"/>
          <w:szCs w:val="24"/>
        </w:rPr>
      </w:pPr>
    </w:p>
    <w:p w:rsidR="00F12571" w:rsidRDefault="000B2AD2" w:rsidP="00F125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F12571">
        <w:rPr>
          <w:rFonts w:ascii="Times New Roman" w:hAnsi="Times New Roman" w:cs="Times New Roman"/>
          <w:sz w:val="28"/>
          <w:szCs w:val="24"/>
        </w:rPr>
        <w:t>METHODOLOGY</w:t>
      </w:r>
    </w:p>
    <w:p w:rsidR="00F12571" w:rsidRDefault="00F12571" w:rsidP="00F1257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12571">
        <w:rPr>
          <w:rFonts w:ascii="Times New Roman" w:hAnsi="Times New Roman" w:cs="Times New Roman"/>
          <w:sz w:val="24"/>
          <w:szCs w:val="24"/>
        </w:rPr>
        <w:t>Sdfsdsd</w:t>
      </w:r>
      <w:proofErr w:type="spellEnd"/>
    </w:p>
    <w:p w:rsidR="00F12571" w:rsidRPr="00F12571" w:rsidRDefault="00F12571" w:rsidP="00F1257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B2AD2" w:rsidRPr="00F12571" w:rsidRDefault="000B2AD2" w:rsidP="000B2AD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F12571">
        <w:rPr>
          <w:rFonts w:ascii="Times New Roman" w:hAnsi="Times New Roman" w:cs="Times New Roman"/>
          <w:sz w:val="28"/>
          <w:szCs w:val="24"/>
        </w:rPr>
        <w:t>RESULTS (IF ANY)</w:t>
      </w:r>
    </w:p>
    <w:p w:rsidR="00F12571" w:rsidRDefault="00F12571" w:rsidP="00F1257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12571">
        <w:rPr>
          <w:rFonts w:ascii="Times New Roman" w:hAnsi="Times New Roman" w:cs="Times New Roman"/>
          <w:sz w:val="24"/>
          <w:szCs w:val="24"/>
        </w:rPr>
        <w:t>Sdfdsdfsd</w:t>
      </w:r>
      <w:proofErr w:type="spellEnd"/>
    </w:p>
    <w:p w:rsidR="00F12571" w:rsidRPr="00F12571" w:rsidRDefault="00F12571" w:rsidP="00F1257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B2AD2" w:rsidRPr="008C3529" w:rsidRDefault="000B2AD2" w:rsidP="000B2AD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8C3529">
        <w:rPr>
          <w:rFonts w:ascii="Times New Roman" w:hAnsi="Times New Roman" w:cs="Times New Roman"/>
          <w:sz w:val="28"/>
          <w:szCs w:val="24"/>
        </w:rPr>
        <w:t>CONCLUSIONS</w:t>
      </w:r>
    </w:p>
    <w:p w:rsidR="00F12571" w:rsidRDefault="00F12571" w:rsidP="00F1257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12571">
        <w:rPr>
          <w:rFonts w:ascii="Times New Roman" w:hAnsi="Times New Roman" w:cs="Times New Roman"/>
          <w:sz w:val="24"/>
          <w:szCs w:val="24"/>
        </w:rPr>
        <w:t>Sdfdfsdsd</w:t>
      </w:r>
      <w:bookmarkStart w:id="0" w:name="_GoBack"/>
      <w:bookmarkEnd w:id="0"/>
      <w:proofErr w:type="spellEnd"/>
    </w:p>
    <w:p w:rsidR="00F12571" w:rsidRPr="00F12571" w:rsidRDefault="00F12571" w:rsidP="00F1257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C3529" w:rsidRDefault="000B2AD2" w:rsidP="00F125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F12571">
        <w:rPr>
          <w:rFonts w:ascii="Times New Roman" w:hAnsi="Times New Roman" w:cs="Times New Roman"/>
          <w:sz w:val="28"/>
          <w:szCs w:val="24"/>
        </w:rPr>
        <w:t>REFERENCES (APA FORMAT)</w:t>
      </w:r>
    </w:p>
    <w:p w:rsidR="00F12571" w:rsidRPr="00F12571" w:rsidRDefault="00F12571" w:rsidP="00F1257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2571">
        <w:rPr>
          <w:rFonts w:ascii="Times New Roman" w:hAnsi="Times New Roman" w:cs="Times New Roman"/>
          <w:sz w:val="24"/>
          <w:szCs w:val="24"/>
        </w:rPr>
        <w:t>sdfdfdsdf</w:t>
      </w:r>
      <w:proofErr w:type="spellEnd"/>
      <w:proofErr w:type="gramEnd"/>
    </w:p>
    <w:p w:rsidR="000B2AD2" w:rsidRPr="008C3529" w:rsidRDefault="000B2AD2" w:rsidP="008C3529">
      <w:pPr>
        <w:tabs>
          <w:tab w:val="left" w:pos="1106"/>
        </w:tabs>
        <w:rPr>
          <w:rFonts w:ascii="Times New Roman" w:hAnsi="Times New Roman" w:cs="Times New Roman"/>
        </w:rPr>
      </w:pPr>
    </w:p>
    <w:p w:rsidR="00F12571" w:rsidRPr="008C3529" w:rsidRDefault="008C3529" w:rsidP="00F12571">
      <w:pPr>
        <w:tabs>
          <w:tab w:val="left" w:pos="1106"/>
        </w:tabs>
        <w:jc w:val="center"/>
        <w:rPr>
          <w:rFonts w:ascii="Times New Roman" w:hAnsi="Times New Roman" w:cs="Times New Roman"/>
        </w:rPr>
      </w:pPr>
      <w:r w:rsidRPr="008C3529">
        <w:rPr>
          <w:rFonts w:ascii="Times New Roman" w:hAnsi="Times New Roman" w:cs="Times New Roman"/>
        </w:rPr>
        <w:t>Fig. 1 Title (to be written below each figure at centre</w:t>
      </w:r>
      <w:r>
        <w:rPr>
          <w:rFonts w:ascii="Times New Roman" w:hAnsi="Times New Roman" w:cs="Times New Roman"/>
        </w:rPr>
        <w:t xml:space="preserve">, </w:t>
      </w:r>
      <w:r w:rsidRPr="008C3529">
        <w:rPr>
          <w:rFonts w:ascii="Times New Roman" w:hAnsi="Times New Roman" w:cs="Times New Roman"/>
        </w:rPr>
        <w:t xml:space="preserve">11 </w:t>
      </w:r>
      <w:proofErr w:type="spellStart"/>
      <w:r w:rsidRPr="008C3529">
        <w:rPr>
          <w:rFonts w:ascii="Times New Roman" w:hAnsi="Times New Roman" w:cs="Times New Roman"/>
        </w:rPr>
        <w:t>pt</w:t>
      </w:r>
      <w:proofErr w:type="spellEnd"/>
      <w:r w:rsidRPr="008C3529">
        <w:rPr>
          <w:rFonts w:ascii="Times New Roman" w:hAnsi="Times New Roman" w:cs="Times New Roman"/>
        </w:rPr>
        <w:t xml:space="preserve"> </w:t>
      </w:r>
      <w:proofErr w:type="gramStart"/>
      <w:r w:rsidRPr="008C3529">
        <w:rPr>
          <w:rFonts w:ascii="Times New Roman" w:hAnsi="Times New Roman" w:cs="Times New Roman"/>
        </w:rPr>
        <w:t>times</w:t>
      </w:r>
      <w:proofErr w:type="gramEnd"/>
      <w:r w:rsidRPr="008C3529">
        <w:rPr>
          <w:rFonts w:ascii="Times New Roman" w:hAnsi="Times New Roman" w:cs="Times New Roman"/>
        </w:rPr>
        <w:t xml:space="preserve"> new roman)</w:t>
      </w:r>
    </w:p>
    <w:p w:rsidR="008C3529" w:rsidRPr="008C3529" w:rsidRDefault="008C3529" w:rsidP="008C3529">
      <w:pPr>
        <w:tabs>
          <w:tab w:val="left" w:pos="1106"/>
        </w:tabs>
        <w:jc w:val="center"/>
        <w:rPr>
          <w:rFonts w:ascii="Times New Roman" w:hAnsi="Times New Roman" w:cs="Times New Roman"/>
        </w:rPr>
      </w:pPr>
      <w:r w:rsidRPr="008C3529">
        <w:rPr>
          <w:rFonts w:ascii="Times New Roman" w:hAnsi="Times New Roman" w:cs="Times New Roman"/>
        </w:rPr>
        <w:t>Table 1 Title (at the top of each table</w:t>
      </w:r>
      <w:r>
        <w:rPr>
          <w:rFonts w:ascii="Times New Roman" w:hAnsi="Times New Roman" w:cs="Times New Roman"/>
        </w:rPr>
        <w:t xml:space="preserve">, 11 pt. </w:t>
      </w:r>
      <w:proofErr w:type="gramStart"/>
      <w:r>
        <w:rPr>
          <w:rFonts w:ascii="Times New Roman" w:hAnsi="Times New Roman" w:cs="Times New Roman"/>
        </w:rPr>
        <w:t>times</w:t>
      </w:r>
      <w:proofErr w:type="gramEnd"/>
      <w:r>
        <w:rPr>
          <w:rFonts w:ascii="Times New Roman" w:hAnsi="Times New Roman" w:cs="Times New Roman"/>
        </w:rPr>
        <w:t xml:space="preserve"> new roman)</w:t>
      </w:r>
    </w:p>
    <w:p w:rsidR="008C3529" w:rsidRPr="008C3529" w:rsidRDefault="008C3529" w:rsidP="008C3529">
      <w:pPr>
        <w:tabs>
          <w:tab w:val="left" w:pos="1106"/>
        </w:tabs>
        <w:jc w:val="center"/>
        <w:rPr>
          <w:rFonts w:ascii="Times New Roman" w:hAnsi="Times New Roman" w:cs="Times New Roman"/>
        </w:rPr>
      </w:pPr>
      <w:r w:rsidRPr="008C3529">
        <w:rPr>
          <w:rFonts w:ascii="Times New Roman" w:hAnsi="Times New Roman" w:cs="Times New Roman"/>
        </w:rPr>
        <w:t>Equations at the centre positions</w:t>
      </w:r>
      <w:r>
        <w:rPr>
          <w:rFonts w:ascii="Times New Roman" w:hAnsi="Times New Roman" w:cs="Times New Roman"/>
        </w:rPr>
        <w:t xml:space="preserve"> (11 pt. times new roman</w:t>
      </w:r>
    </w:p>
    <w:p w:rsidR="008C3529" w:rsidRDefault="008C3529" w:rsidP="008C3529">
      <w:pPr>
        <w:tabs>
          <w:tab w:val="left" w:pos="110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12571" w:rsidRPr="00F12571" w:rsidRDefault="00F12571" w:rsidP="00F12571">
      <w:pPr>
        <w:tabs>
          <w:tab w:val="left" w:pos="11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:rsidR="00F12571" w:rsidRDefault="00F12571" w:rsidP="00F12571">
      <w:pPr>
        <w:tabs>
          <w:tab w:val="left" w:pos="110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2571">
        <w:rPr>
          <w:rFonts w:ascii="Times New Roman" w:hAnsi="Times New Roman" w:cs="Times New Roman"/>
          <w:sz w:val="24"/>
          <w:szCs w:val="24"/>
          <w:lang w:val="en-US"/>
        </w:rPr>
        <w:t xml:space="preserve">Examples </w:t>
      </w:r>
    </w:p>
    <w:p w:rsidR="00F12571" w:rsidRPr="00F12571" w:rsidRDefault="00F12571" w:rsidP="00F12571">
      <w:pPr>
        <w:pStyle w:val="ListParagraph"/>
        <w:numPr>
          <w:ilvl w:val="0"/>
          <w:numId w:val="2"/>
        </w:numPr>
        <w:tabs>
          <w:tab w:val="left" w:pos="110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257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Verma A. and Seth N. (2011), Enablers of Supply Chain Competitiveness: An Interpretive Structural Modelling Approach, </w:t>
      </w:r>
      <w:r w:rsidRPr="00F125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International Journal of Value Chain Management, </w:t>
      </w:r>
      <w:r w:rsidRPr="00F12571">
        <w:rPr>
          <w:rFonts w:ascii="Times New Roman" w:hAnsi="Times New Roman" w:cs="Times New Roman"/>
          <w:sz w:val="24"/>
          <w:szCs w:val="24"/>
          <w:lang w:val="en-US"/>
        </w:rPr>
        <w:t>5(3/4), 212-331.</w:t>
      </w:r>
    </w:p>
    <w:p w:rsidR="00F12571" w:rsidRPr="00F12571" w:rsidRDefault="00F12571" w:rsidP="00F12571">
      <w:pPr>
        <w:pStyle w:val="ListParagraph"/>
        <w:numPr>
          <w:ilvl w:val="0"/>
          <w:numId w:val="2"/>
        </w:numPr>
        <w:tabs>
          <w:tab w:val="left" w:pos="110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2571">
        <w:rPr>
          <w:rFonts w:ascii="Times New Roman" w:hAnsi="Times New Roman" w:cs="Times New Roman"/>
          <w:sz w:val="24"/>
          <w:szCs w:val="24"/>
          <w:lang w:val="en-US"/>
        </w:rPr>
        <w:t>Clelland</w:t>
      </w:r>
      <w:proofErr w:type="spellEnd"/>
      <w:r w:rsidRPr="00F12571">
        <w:rPr>
          <w:rFonts w:ascii="Times New Roman" w:hAnsi="Times New Roman" w:cs="Times New Roman"/>
          <w:sz w:val="24"/>
          <w:szCs w:val="24"/>
          <w:lang w:val="en-US"/>
        </w:rPr>
        <w:t xml:space="preserve">, N. L., (1991), </w:t>
      </w:r>
      <w:r w:rsidRPr="00F12571">
        <w:rPr>
          <w:rFonts w:ascii="Times New Roman" w:hAnsi="Times New Roman" w:cs="Times New Roman"/>
          <w:i/>
          <w:sz w:val="24"/>
          <w:szCs w:val="24"/>
          <w:lang w:val="en-US"/>
        </w:rPr>
        <w:t>Book title,</w:t>
      </w:r>
      <w:r w:rsidRPr="00F12571">
        <w:rPr>
          <w:rFonts w:ascii="Times New Roman" w:hAnsi="Times New Roman" w:cs="Times New Roman"/>
          <w:sz w:val="24"/>
          <w:szCs w:val="24"/>
          <w:lang w:val="en-US"/>
        </w:rPr>
        <w:t xml:space="preserve"> Publisher’s name, State, Country.</w:t>
      </w:r>
    </w:p>
    <w:p w:rsidR="00F12571" w:rsidRPr="00F12571" w:rsidRDefault="00F12571" w:rsidP="00F12571">
      <w:pPr>
        <w:pStyle w:val="ListParagraph"/>
        <w:numPr>
          <w:ilvl w:val="0"/>
          <w:numId w:val="2"/>
        </w:numPr>
        <w:tabs>
          <w:tab w:val="left" w:pos="110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2571">
        <w:rPr>
          <w:rFonts w:ascii="Times New Roman" w:hAnsi="Times New Roman" w:cs="Times New Roman"/>
          <w:sz w:val="24"/>
          <w:szCs w:val="24"/>
          <w:lang w:val="en-US"/>
        </w:rPr>
        <w:t>Cenay</w:t>
      </w:r>
      <w:proofErr w:type="spellEnd"/>
      <w:r w:rsidRPr="00F12571">
        <w:rPr>
          <w:rFonts w:ascii="Times New Roman" w:hAnsi="Times New Roman" w:cs="Times New Roman"/>
          <w:sz w:val="24"/>
          <w:szCs w:val="24"/>
          <w:lang w:val="en-US"/>
        </w:rPr>
        <w:t>, S., (2002), “Paper title,” in</w:t>
      </w:r>
      <w:r w:rsidRPr="00F125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Edited book</w:t>
      </w:r>
      <w:r w:rsidRPr="00F12571">
        <w:rPr>
          <w:rFonts w:ascii="Times New Roman" w:hAnsi="Times New Roman" w:cs="Times New Roman"/>
          <w:sz w:val="24"/>
          <w:szCs w:val="24"/>
          <w:lang w:val="en-US"/>
        </w:rPr>
        <w:t xml:space="preserve">, editor(s), </w:t>
      </w:r>
      <w:proofErr w:type="spellStart"/>
      <w:r w:rsidRPr="00F12571">
        <w:rPr>
          <w:rFonts w:ascii="Times New Roman" w:hAnsi="Times New Roman" w:cs="Times New Roman"/>
          <w:sz w:val="24"/>
          <w:szCs w:val="24"/>
          <w:lang w:val="en-US"/>
        </w:rPr>
        <w:t>Driscal</w:t>
      </w:r>
      <w:proofErr w:type="spellEnd"/>
      <w:r w:rsidRPr="00F12571">
        <w:rPr>
          <w:rFonts w:ascii="Times New Roman" w:hAnsi="Times New Roman" w:cs="Times New Roman"/>
          <w:sz w:val="24"/>
          <w:szCs w:val="24"/>
          <w:lang w:val="en-US"/>
        </w:rPr>
        <w:t xml:space="preserve">, J.E., </w:t>
      </w:r>
      <w:proofErr w:type="spellStart"/>
      <w:r w:rsidRPr="00F12571">
        <w:rPr>
          <w:rFonts w:ascii="Times New Roman" w:hAnsi="Times New Roman" w:cs="Times New Roman"/>
          <w:sz w:val="24"/>
          <w:szCs w:val="24"/>
          <w:lang w:val="en-US"/>
        </w:rPr>
        <w:t>Yener</w:t>
      </w:r>
      <w:proofErr w:type="spellEnd"/>
      <w:r w:rsidRPr="00F12571">
        <w:rPr>
          <w:rFonts w:ascii="Times New Roman" w:hAnsi="Times New Roman" w:cs="Times New Roman"/>
          <w:sz w:val="24"/>
          <w:szCs w:val="24"/>
          <w:lang w:val="en-US"/>
        </w:rPr>
        <w:t>, M.F., 591-98, State, Country.</w:t>
      </w:r>
    </w:p>
    <w:p w:rsidR="00F12571" w:rsidRDefault="00F12571" w:rsidP="00F12571">
      <w:pPr>
        <w:tabs>
          <w:tab w:val="left" w:pos="11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3529" w:rsidRPr="008C3529" w:rsidRDefault="008C3529" w:rsidP="008C3529">
      <w:pPr>
        <w:tabs>
          <w:tab w:val="left" w:pos="7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C3529" w:rsidRPr="008C352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5C" w:rsidRDefault="0036735C" w:rsidP="00287E8F">
      <w:pPr>
        <w:spacing w:after="0" w:line="240" w:lineRule="auto"/>
      </w:pPr>
      <w:r>
        <w:separator/>
      </w:r>
    </w:p>
  </w:endnote>
  <w:endnote w:type="continuationSeparator" w:id="0">
    <w:p w:rsidR="0036735C" w:rsidRDefault="0036735C" w:rsidP="0028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5621"/>
      <w:gridCol w:w="222"/>
    </w:tblGrid>
    <w:tr w:rsidR="00197D06">
      <w:trPr>
        <w:jc w:val="right"/>
      </w:trPr>
      <w:tc>
        <w:tcPr>
          <w:tcW w:w="0" w:type="auto"/>
        </w:tcPr>
        <w:tbl>
          <w:tblPr>
            <w:tblW w:w="0" w:type="auto"/>
            <w:jc w:val="right"/>
            <w:tblLook w:val="04A0" w:firstRow="1" w:lastRow="0" w:firstColumn="1" w:lastColumn="0" w:noHBand="0" w:noVBand="1"/>
          </w:tblPr>
          <w:tblGrid>
            <w:gridCol w:w="5183"/>
            <w:gridCol w:w="222"/>
          </w:tblGrid>
          <w:tr w:rsidR="00197D06" w:rsidTr="00825F3B">
            <w:trPr>
              <w:jc w:val="right"/>
            </w:trPr>
            <w:tc>
              <w:tcPr>
                <w:tcW w:w="0" w:type="auto"/>
              </w:tcPr>
              <w:p w:rsidR="00197D06" w:rsidRPr="00197D06" w:rsidRDefault="00197D06" w:rsidP="00825F3B">
                <w:pPr>
                  <w:pStyle w:val="Footer"/>
                  <w:jc w:val="right"/>
                  <w:rPr>
                    <w:rFonts w:ascii="Times New Roman" w:hAnsi="Times New Roman" w:cs="Times New Roman"/>
                  </w:rPr>
                </w:pPr>
                <w:r w:rsidRPr="00197D06">
                  <w:rPr>
                    <w:rFonts w:ascii="Times New Roman" w:hAnsi="Times New Roman" w:cs="Times New Roman"/>
                  </w:rPr>
                  <w:t>Maulana Azad National Institute of Technology, Bhopal</w:t>
                </w:r>
              </w:p>
            </w:tc>
            <w:tc>
              <w:tcPr>
                <w:tcW w:w="0" w:type="auto"/>
              </w:tcPr>
              <w:p w:rsidR="00197D06" w:rsidRDefault="00197D06" w:rsidP="00825F3B">
                <w:pPr>
                  <w:pStyle w:val="Footer"/>
                </w:pPr>
              </w:p>
            </w:tc>
          </w:tr>
        </w:tbl>
        <w:p w:rsidR="00197D06" w:rsidRDefault="00197D06">
          <w:pPr>
            <w:pStyle w:val="Footer"/>
            <w:jc w:val="right"/>
          </w:pPr>
        </w:p>
      </w:tc>
      <w:tc>
        <w:tcPr>
          <w:tcW w:w="0" w:type="auto"/>
        </w:tcPr>
        <w:p w:rsidR="00197D06" w:rsidRDefault="00197D06">
          <w:pPr>
            <w:pStyle w:val="Footer"/>
            <w:jc w:val="right"/>
          </w:pPr>
        </w:p>
      </w:tc>
    </w:tr>
  </w:tbl>
  <w:p w:rsidR="00197D06" w:rsidRDefault="00197D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5C" w:rsidRDefault="0036735C" w:rsidP="00287E8F">
      <w:pPr>
        <w:spacing w:after="0" w:line="240" w:lineRule="auto"/>
      </w:pPr>
      <w:r>
        <w:separator/>
      </w:r>
    </w:p>
  </w:footnote>
  <w:footnote w:type="continuationSeparator" w:id="0">
    <w:p w:rsidR="0036735C" w:rsidRDefault="0036735C" w:rsidP="00287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bCs/>
        <w:i/>
        <w:color w:val="1F497D" w:themeColor="text2"/>
        <w:sz w:val="20"/>
        <w:szCs w:val="24"/>
      </w:rPr>
      <w:alias w:val="Title"/>
      <w:id w:val="77887899"/>
      <w:placeholder>
        <w:docPart w:val="DB25E1812357483BB9DB9FCECEF317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87E8F" w:rsidRPr="00287E8F" w:rsidRDefault="00287E8F" w:rsidP="00287E8F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Times New Roman" w:hAnsi="Times New Roman" w:cs="Times New Roman"/>
            <w:b/>
            <w:bCs/>
            <w:i/>
            <w:color w:val="1F497D" w:themeColor="text2"/>
            <w:sz w:val="20"/>
            <w:szCs w:val="24"/>
          </w:rPr>
        </w:pPr>
        <w:r w:rsidRPr="00287E8F">
          <w:rPr>
            <w:rFonts w:ascii="Times New Roman" w:hAnsi="Times New Roman" w:cs="Times New Roman"/>
            <w:b/>
            <w:bCs/>
            <w:i/>
            <w:color w:val="1F497D" w:themeColor="text2"/>
            <w:sz w:val="20"/>
            <w:szCs w:val="24"/>
          </w:rPr>
          <w:t xml:space="preserve">International Conference on Trends in Industrial and Mechanical Engineering                  </w:t>
        </w:r>
        <w:r>
          <w:rPr>
            <w:rFonts w:ascii="Times New Roman" w:hAnsi="Times New Roman" w:cs="Times New Roman"/>
            <w:b/>
            <w:bCs/>
            <w:i/>
            <w:color w:val="1F497D" w:themeColor="text2"/>
            <w:sz w:val="20"/>
            <w:szCs w:val="24"/>
          </w:rPr>
          <w:t xml:space="preserve">                                             </w:t>
        </w:r>
        <w:r w:rsidRPr="00287E8F">
          <w:rPr>
            <w:rFonts w:ascii="Times New Roman" w:hAnsi="Times New Roman" w:cs="Times New Roman"/>
            <w:b/>
            <w:bCs/>
            <w:i/>
            <w:color w:val="1F497D" w:themeColor="text2"/>
            <w:sz w:val="20"/>
            <w:szCs w:val="24"/>
          </w:rPr>
          <w:t xml:space="preserve"> (IC TIME 2016), February 4-6, 2016</w:t>
        </w:r>
      </w:p>
    </w:sdtContent>
  </w:sdt>
  <w:p w:rsidR="00287E8F" w:rsidRDefault="00287E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529F"/>
    <w:multiLevelType w:val="hybridMultilevel"/>
    <w:tmpl w:val="C9EE3C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51FF3"/>
    <w:multiLevelType w:val="multilevel"/>
    <w:tmpl w:val="2B4EB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D2"/>
    <w:rsid w:val="000B2AD2"/>
    <w:rsid w:val="00197D06"/>
    <w:rsid w:val="00287E8F"/>
    <w:rsid w:val="0036735C"/>
    <w:rsid w:val="004A5DFE"/>
    <w:rsid w:val="006F5791"/>
    <w:rsid w:val="00846B25"/>
    <w:rsid w:val="008C3529"/>
    <w:rsid w:val="00F1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E8F"/>
  </w:style>
  <w:style w:type="paragraph" w:styleId="Footer">
    <w:name w:val="footer"/>
    <w:basedOn w:val="Normal"/>
    <w:link w:val="FooterChar"/>
    <w:uiPriority w:val="99"/>
    <w:unhideWhenUsed/>
    <w:rsid w:val="00287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E8F"/>
  </w:style>
  <w:style w:type="paragraph" w:styleId="BalloonText">
    <w:name w:val="Balloon Text"/>
    <w:basedOn w:val="Normal"/>
    <w:link w:val="BalloonTextChar"/>
    <w:uiPriority w:val="99"/>
    <w:semiHidden/>
    <w:unhideWhenUsed/>
    <w:rsid w:val="0028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E8F"/>
  </w:style>
  <w:style w:type="paragraph" w:styleId="Footer">
    <w:name w:val="footer"/>
    <w:basedOn w:val="Normal"/>
    <w:link w:val="FooterChar"/>
    <w:uiPriority w:val="99"/>
    <w:unhideWhenUsed/>
    <w:rsid w:val="00287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E8F"/>
  </w:style>
  <w:style w:type="paragraph" w:styleId="BalloonText">
    <w:name w:val="Balloon Text"/>
    <w:basedOn w:val="Normal"/>
    <w:link w:val="BalloonTextChar"/>
    <w:uiPriority w:val="99"/>
    <w:semiHidden/>
    <w:unhideWhenUsed/>
    <w:rsid w:val="0028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25E1812357483BB9DB9FCECEF31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920CC-2A61-452F-8654-262839E17A8E}"/>
      </w:docPartPr>
      <w:docPartBody>
        <w:p w:rsidR="00DA363D" w:rsidRDefault="00C144B6" w:rsidP="00C144B6">
          <w:pPr>
            <w:pStyle w:val="DB25E1812357483BB9DB9FCECEF317EE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B6"/>
    <w:rsid w:val="00605DC4"/>
    <w:rsid w:val="00A67514"/>
    <w:rsid w:val="00C144B6"/>
    <w:rsid w:val="00DA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8552F8CCF04B699A7C6F30EDE0C0D0">
    <w:name w:val="988552F8CCF04B699A7C6F30EDE0C0D0"/>
    <w:rsid w:val="00C144B6"/>
  </w:style>
  <w:style w:type="paragraph" w:customStyle="1" w:styleId="7B14142E0FE34396B6CCB9376167F60A">
    <w:name w:val="7B14142E0FE34396B6CCB9376167F60A"/>
    <w:rsid w:val="00C144B6"/>
  </w:style>
  <w:style w:type="paragraph" w:customStyle="1" w:styleId="BB4E65FC77FB4B1586A3FDF4E3D0E265">
    <w:name w:val="BB4E65FC77FB4B1586A3FDF4E3D0E265"/>
    <w:rsid w:val="00C144B6"/>
  </w:style>
  <w:style w:type="paragraph" w:customStyle="1" w:styleId="DB25E1812357483BB9DB9FCECEF317EE">
    <w:name w:val="DB25E1812357483BB9DB9FCECEF317EE"/>
    <w:rsid w:val="00C144B6"/>
  </w:style>
  <w:style w:type="paragraph" w:customStyle="1" w:styleId="64B43719E01B46D298ACE5E0E580E36E">
    <w:name w:val="64B43719E01B46D298ACE5E0E580E36E"/>
    <w:rsid w:val="00C144B6"/>
  </w:style>
  <w:style w:type="paragraph" w:customStyle="1" w:styleId="D03B4BCDAA9A4EF888A066A9A3F52293">
    <w:name w:val="D03B4BCDAA9A4EF888A066A9A3F52293"/>
    <w:rsid w:val="00C144B6"/>
  </w:style>
  <w:style w:type="paragraph" w:customStyle="1" w:styleId="E9AB0957FCEE46829A4025CC7D3E35C6">
    <w:name w:val="E9AB0957FCEE46829A4025CC7D3E35C6"/>
    <w:rsid w:val="00C144B6"/>
  </w:style>
  <w:style w:type="paragraph" w:customStyle="1" w:styleId="B66E79A536A84B6CAE16CC0E12EE03A7">
    <w:name w:val="B66E79A536A84B6CAE16CC0E12EE03A7"/>
    <w:rsid w:val="00C144B6"/>
  </w:style>
  <w:style w:type="paragraph" w:customStyle="1" w:styleId="937B674B2E594F58919E8B1FDAD96E78">
    <w:name w:val="937B674B2E594F58919E8B1FDAD96E78"/>
    <w:rsid w:val="00C144B6"/>
  </w:style>
  <w:style w:type="paragraph" w:customStyle="1" w:styleId="B6D6009A33BF47D39D09885840BDFB00">
    <w:name w:val="B6D6009A33BF47D39D09885840BDFB00"/>
    <w:rsid w:val="00C144B6"/>
  </w:style>
  <w:style w:type="paragraph" w:customStyle="1" w:styleId="60EDEDA8EEA6469FB38BACF35CB194E8">
    <w:name w:val="60EDEDA8EEA6469FB38BACF35CB194E8"/>
    <w:rsid w:val="00C144B6"/>
  </w:style>
  <w:style w:type="paragraph" w:customStyle="1" w:styleId="A1CC03BB6B5647D2AD6ED09917A15C5F">
    <w:name w:val="A1CC03BB6B5647D2AD6ED09917A15C5F"/>
    <w:rsid w:val="00DA36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8552F8CCF04B699A7C6F30EDE0C0D0">
    <w:name w:val="988552F8CCF04B699A7C6F30EDE0C0D0"/>
    <w:rsid w:val="00C144B6"/>
  </w:style>
  <w:style w:type="paragraph" w:customStyle="1" w:styleId="7B14142E0FE34396B6CCB9376167F60A">
    <w:name w:val="7B14142E0FE34396B6CCB9376167F60A"/>
    <w:rsid w:val="00C144B6"/>
  </w:style>
  <w:style w:type="paragraph" w:customStyle="1" w:styleId="BB4E65FC77FB4B1586A3FDF4E3D0E265">
    <w:name w:val="BB4E65FC77FB4B1586A3FDF4E3D0E265"/>
    <w:rsid w:val="00C144B6"/>
  </w:style>
  <w:style w:type="paragraph" w:customStyle="1" w:styleId="DB25E1812357483BB9DB9FCECEF317EE">
    <w:name w:val="DB25E1812357483BB9DB9FCECEF317EE"/>
    <w:rsid w:val="00C144B6"/>
  </w:style>
  <w:style w:type="paragraph" w:customStyle="1" w:styleId="64B43719E01B46D298ACE5E0E580E36E">
    <w:name w:val="64B43719E01B46D298ACE5E0E580E36E"/>
    <w:rsid w:val="00C144B6"/>
  </w:style>
  <w:style w:type="paragraph" w:customStyle="1" w:styleId="D03B4BCDAA9A4EF888A066A9A3F52293">
    <w:name w:val="D03B4BCDAA9A4EF888A066A9A3F52293"/>
    <w:rsid w:val="00C144B6"/>
  </w:style>
  <w:style w:type="paragraph" w:customStyle="1" w:styleId="E9AB0957FCEE46829A4025CC7D3E35C6">
    <w:name w:val="E9AB0957FCEE46829A4025CC7D3E35C6"/>
    <w:rsid w:val="00C144B6"/>
  </w:style>
  <w:style w:type="paragraph" w:customStyle="1" w:styleId="B66E79A536A84B6CAE16CC0E12EE03A7">
    <w:name w:val="B66E79A536A84B6CAE16CC0E12EE03A7"/>
    <w:rsid w:val="00C144B6"/>
  </w:style>
  <w:style w:type="paragraph" w:customStyle="1" w:styleId="937B674B2E594F58919E8B1FDAD96E78">
    <w:name w:val="937B674B2E594F58919E8B1FDAD96E78"/>
    <w:rsid w:val="00C144B6"/>
  </w:style>
  <w:style w:type="paragraph" w:customStyle="1" w:styleId="B6D6009A33BF47D39D09885840BDFB00">
    <w:name w:val="B6D6009A33BF47D39D09885840BDFB00"/>
    <w:rsid w:val="00C144B6"/>
  </w:style>
  <w:style w:type="paragraph" w:customStyle="1" w:styleId="60EDEDA8EEA6469FB38BACF35CB194E8">
    <w:name w:val="60EDEDA8EEA6469FB38BACF35CB194E8"/>
    <w:rsid w:val="00C144B6"/>
  </w:style>
  <w:style w:type="paragraph" w:customStyle="1" w:styleId="A1CC03BB6B5647D2AD6ED09917A15C5F">
    <w:name w:val="A1CC03BB6B5647D2AD6ED09917A15C5F"/>
    <w:rsid w:val="00DA36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6873A3-7745-4CC3-BFD5-ACC16FA6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Conference on Trends in Industrial and Mechanical Engineering                                                                (IC TIME 2016), February 4-6, 2016</vt:lpstr>
    </vt:vector>
  </TitlesOfParts>
  <Company>Hewlett-Packard Company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Conference on Trends in Industrial and Mechanical Engineering                                                                (IC TIME 2016), February 4-6, 2016</dc:title>
  <dc:creator>Ajay</dc:creator>
  <cp:lastModifiedBy>Ajay</cp:lastModifiedBy>
  <cp:revision>2</cp:revision>
  <dcterms:created xsi:type="dcterms:W3CDTF">2015-06-30T04:22:00Z</dcterms:created>
  <dcterms:modified xsi:type="dcterms:W3CDTF">2015-09-09T05:24:00Z</dcterms:modified>
</cp:coreProperties>
</file>